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77E7" w:rsidRDefault="00A277E7" w:rsidP="00584E64">
      <w:pPr>
        <w:pStyle w:val="Normlnywebov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Dobrý 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deň</w:t>
      </w:r>
      <w:proofErr w:type="spellEnd"/>
      <w:r>
        <w:rPr>
          <w:rFonts w:ascii="Calibri" w:hAnsi="Calibri" w:cs="Calibri"/>
          <w:sz w:val="22"/>
          <w:szCs w:val="22"/>
          <w:lang w:val="cs-CZ"/>
        </w:rPr>
        <w:t xml:space="preserve">, </w:t>
      </w:r>
    </w:p>
    <w:p w:rsidR="00A277E7" w:rsidRDefault="00A277E7" w:rsidP="00584E64">
      <w:pPr>
        <w:pStyle w:val="Normlnywebov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v 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súlade</w:t>
      </w:r>
      <w:proofErr w:type="spellEnd"/>
      <w:r>
        <w:rPr>
          <w:rFonts w:ascii="Calibri" w:hAnsi="Calibri" w:cs="Calibri"/>
          <w:sz w:val="22"/>
          <w:szCs w:val="22"/>
          <w:lang w:val="cs-CZ"/>
        </w:rPr>
        <w:t xml:space="preserve"> s 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ustanoveniami</w:t>
      </w:r>
      <w:proofErr w:type="spellEnd"/>
      <w:r>
        <w:rPr>
          <w:rFonts w:ascii="Calibri" w:hAnsi="Calibri" w:cs="Calibri"/>
          <w:sz w:val="22"/>
          <w:szCs w:val="22"/>
          <w:lang w:val="cs-CZ"/>
        </w:rPr>
        <w:t xml:space="preserve"> § 117 zákona č. 343/2015 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Z.z</w:t>
      </w:r>
      <w:proofErr w:type="spellEnd"/>
      <w:r>
        <w:rPr>
          <w:rFonts w:ascii="Calibri" w:hAnsi="Calibri" w:cs="Calibri"/>
          <w:sz w:val="22"/>
          <w:szCs w:val="22"/>
          <w:lang w:val="cs-CZ"/>
        </w:rPr>
        <w:t xml:space="preserve">. o 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verejnom</w:t>
      </w:r>
      <w:proofErr w:type="spellEnd"/>
      <w:r>
        <w:rPr>
          <w:rFonts w:ascii="Calibri" w:hAnsi="Calibri" w:cs="Calibri"/>
          <w:sz w:val="22"/>
          <w:szCs w:val="22"/>
          <w:lang w:val="cs-CZ"/>
        </w:rPr>
        <w:t xml:space="preserve"> obstarávaní a o 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zmene</w:t>
      </w:r>
      <w:proofErr w:type="spellEnd"/>
      <w:r>
        <w:rPr>
          <w:rFonts w:ascii="Calibri" w:hAnsi="Calibri" w:cs="Calibri"/>
          <w:sz w:val="22"/>
          <w:szCs w:val="22"/>
          <w:lang w:val="cs-CZ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doplnení</w:t>
      </w:r>
      <w:proofErr w:type="spellEnd"/>
      <w:r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niektorých</w:t>
      </w:r>
      <w:proofErr w:type="spellEnd"/>
      <w:r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zákonov</w:t>
      </w:r>
      <w:proofErr w:type="spellEnd"/>
      <w:r>
        <w:rPr>
          <w:rFonts w:ascii="Calibri" w:hAnsi="Calibri" w:cs="Calibri"/>
          <w:sz w:val="22"/>
          <w:szCs w:val="22"/>
          <w:lang w:val="cs-CZ"/>
        </w:rPr>
        <w:t xml:space="preserve"> v 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znení</w:t>
      </w:r>
      <w:proofErr w:type="spellEnd"/>
      <w:r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neskorších</w:t>
      </w:r>
      <w:proofErr w:type="spellEnd"/>
      <w:r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predpisov</w:t>
      </w:r>
      <w:proofErr w:type="spellEnd"/>
      <w:r>
        <w:rPr>
          <w:rFonts w:ascii="Calibri" w:hAnsi="Calibri" w:cs="Calibri"/>
          <w:sz w:val="22"/>
          <w:szCs w:val="22"/>
          <w:lang w:val="cs-CZ"/>
        </w:rPr>
        <w:t xml:space="preserve"> (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ďalej</w:t>
      </w:r>
      <w:proofErr w:type="spellEnd"/>
      <w:r>
        <w:rPr>
          <w:rFonts w:ascii="Calibri" w:hAnsi="Calibri" w:cs="Calibri"/>
          <w:sz w:val="22"/>
          <w:szCs w:val="22"/>
          <w:lang w:val="cs-CZ"/>
        </w:rPr>
        <w:t xml:space="preserve"> len "ZVO") a 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tiež</w:t>
      </w:r>
      <w:proofErr w:type="spellEnd"/>
      <w:r>
        <w:rPr>
          <w:rFonts w:ascii="Calibri" w:hAnsi="Calibri" w:cs="Calibri"/>
          <w:sz w:val="22"/>
          <w:szCs w:val="22"/>
          <w:lang w:val="cs-CZ"/>
        </w:rPr>
        <w:t xml:space="preserve"> § 3 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ods</w:t>
      </w:r>
      <w:proofErr w:type="spellEnd"/>
      <w:r>
        <w:rPr>
          <w:rFonts w:ascii="Calibri" w:hAnsi="Calibri" w:cs="Calibri"/>
          <w:sz w:val="22"/>
          <w:szCs w:val="22"/>
          <w:lang w:val="cs-CZ"/>
        </w:rPr>
        <w:t>. 4 ZVO, </w:t>
      </w:r>
      <w:r>
        <w:rPr>
          <w:rFonts w:ascii="Calibri" w:hAnsi="Calibri" w:cs="Calibri"/>
          <w:sz w:val="22"/>
          <w:szCs w:val="22"/>
        </w:rPr>
        <w:t>si Vás dovoľujeme požiadať o  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predloženie</w:t>
      </w:r>
      <w:proofErr w:type="spellEnd"/>
      <w:r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ponuky</w:t>
      </w:r>
      <w:proofErr w:type="spellEnd"/>
      <w:r>
        <w:rPr>
          <w:rFonts w:ascii="Calibri" w:hAnsi="Calibri" w:cs="Calibri"/>
          <w:sz w:val="22"/>
          <w:szCs w:val="22"/>
          <w:lang w:val="cs-CZ"/>
        </w:rPr>
        <w:t xml:space="preserve"> na 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zákazku</w:t>
      </w:r>
      <w:proofErr w:type="spellEnd"/>
      <w:r>
        <w:rPr>
          <w:rFonts w:ascii="Calibri" w:hAnsi="Calibri" w:cs="Calibri"/>
          <w:sz w:val="22"/>
          <w:szCs w:val="22"/>
          <w:lang w:val="cs-CZ"/>
        </w:rPr>
        <w:t> „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cs-CZ"/>
        </w:rPr>
        <w:t>Pojekčná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cs-CZ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cs-CZ"/>
        </w:rPr>
        <w:t>príprava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cs-CZ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cs-CZ"/>
        </w:rPr>
        <w:t>stavieb</w:t>
      </w:r>
      <w:proofErr w:type="spellEnd"/>
      <w:r>
        <w:rPr>
          <w:rFonts w:ascii="Calibri" w:hAnsi="Calibri" w:cs="Calibri"/>
          <w:b/>
          <w:bCs/>
          <w:i/>
          <w:iCs/>
          <w:sz w:val="22"/>
          <w:szCs w:val="22"/>
        </w:rPr>
        <w:t>“.</w:t>
      </w:r>
      <w:r>
        <w:rPr>
          <w:rFonts w:ascii="Calibri" w:hAnsi="Calibri" w:cs="Calibri"/>
          <w:sz w:val="22"/>
          <w:szCs w:val="22"/>
        </w:rPr>
        <w:t> </w:t>
      </w:r>
    </w:p>
    <w:p w:rsidR="00A277E7" w:rsidRDefault="00A277E7" w:rsidP="00584E64">
      <w:pPr>
        <w:jc w:val="both"/>
        <w:rPr>
          <w:rFonts w:cstheme="minorHAnsi"/>
        </w:rPr>
      </w:pPr>
      <w:r>
        <w:rPr>
          <w:rFonts w:cstheme="minorHAnsi"/>
        </w:rPr>
        <w:t>K aktivitám súvisiacich s opravou a údržbou nehnuteľného majetku obstarávateľskej organizácie je nevyhnuté spracovanie projektových dokumentácií v stupňoch ohlásenie stavebných úprav alebo dokumentácia pre stavebné povolenie vrátane výkazu výmer a </w:t>
      </w:r>
      <w:proofErr w:type="spellStart"/>
      <w:r>
        <w:rPr>
          <w:rFonts w:cstheme="minorHAnsi"/>
        </w:rPr>
        <w:t>položkovitého</w:t>
      </w:r>
      <w:proofErr w:type="spellEnd"/>
      <w:r>
        <w:rPr>
          <w:rFonts w:cstheme="minorHAnsi"/>
        </w:rPr>
        <w:t xml:space="preserve"> rozpočtu.</w:t>
      </w:r>
    </w:p>
    <w:p w:rsidR="00A277E7" w:rsidRDefault="00A277E7" w:rsidP="00584E64">
      <w:pPr>
        <w:jc w:val="both"/>
        <w:rPr>
          <w:rFonts w:cstheme="minorHAnsi"/>
        </w:rPr>
      </w:pPr>
    </w:p>
    <w:p w:rsidR="00A277E7" w:rsidRDefault="00A277E7" w:rsidP="00584E64">
      <w:pPr>
        <w:jc w:val="both"/>
        <w:rPr>
          <w:rFonts w:cstheme="minorHAnsi"/>
        </w:rPr>
      </w:pPr>
      <w:r>
        <w:rPr>
          <w:rFonts w:cstheme="minorHAnsi"/>
        </w:rPr>
        <w:t>Predmetom zákazky je poskytnutie projekčných služieb k pripravovaným aktivitám súvisiacim s opravou a údržbou:</w:t>
      </w:r>
    </w:p>
    <w:p w:rsidR="00A277E7" w:rsidRDefault="00A277E7" w:rsidP="00584E64">
      <w:pPr>
        <w:jc w:val="both"/>
        <w:rPr>
          <w:rFonts w:cstheme="minorHAnsi"/>
        </w:rPr>
      </w:pPr>
      <w:r>
        <w:rPr>
          <w:rFonts w:cstheme="minorHAnsi"/>
        </w:rPr>
        <w:t>-  komunikácií, spevnených plôch a chodníkov;</w:t>
      </w:r>
    </w:p>
    <w:p w:rsidR="00A277E7" w:rsidRDefault="00A277E7" w:rsidP="00584E64">
      <w:pPr>
        <w:jc w:val="both"/>
        <w:rPr>
          <w:rFonts w:cstheme="minorHAnsi"/>
        </w:rPr>
      </w:pPr>
      <w:r>
        <w:rPr>
          <w:rFonts w:cstheme="minorHAnsi"/>
        </w:rPr>
        <w:t xml:space="preserve">-  budov, opravárenských hál, montovaných a kontajnerových konštrukcií, vrátane búracích prác; </w:t>
      </w:r>
    </w:p>
    <w:p w:rsidR="00A277E7" w:rsidRDefault="00A277E7" w:rsidP="00584E64">
      <w:pPr>
        <w:jc w:val="both"/>
        <w:rPr>
          <w:rFonts w:cstheme="minorHAnsi"/>
        </w:rPr>
      </w:pPr>
      <w:r>
        <w:rPr>
          <w:rFonts w:cstheme="minorHAnsi"/>
        </w:rPr>
        <w:t>-  montážnych jám;</w:t>
      </w:r>
    </w:p>
    <w:p w:rsidR="00A277E7" w:rsidRDefault="00A277E7" w:rsidP="00584E64">
      <w:pPr>
        <w:jc w:val="both"/>
        <w:rPr>
          <w:rFonts w:cstheme="minorHAnsi"/>
        </w:rPr>
      </w:pPr>
      <w:r>
        <w:rPr>
          <w:rFonts w:cstheme="minorHAnsi"/>
        </w:rPr>
        <w:t>-  striech a svetlíkov;</w:t>
      </w:r>
    </w:p>
    <w:p w:rsidR="00A277E7" w:rsidRDefault="00A277E7" w:rsidP="00584E64">
      <w:pPr>
        <w:jc w:val="both"/>
        <w:rPr>
          <w:rFonts w:cstheme="minorHAnsi"/>
        </w:rPr>
      </w:pPr>
      <w:r>
        <w:rPr>
          <w:rFonts w:cstheme="minorHAnsi"/>
        </w:rPr>
        <w:t>-  silnoprúdových a slaboprúdových elektrických rozvodov;</w:t>
      </w:r>
    </w:p>
    <w:p w:rsidR="00A277E7" w:rsidRDefault="00A277E7" w:rsidP="00584E64">
      <w:pPr>
        <w:jc w:val="both"/>
        <w:rPr>
          <w:rFonts w:cstheme="minorHAnsi"/>
        </w:rPr>
      </w:pPr>
      <w:r>
        <w:rPr>
          <w:rFonts w:cstheme="minorHAnsi"/>
        </w:rPr>
        <w:t>-  vnútorných rozvodov vody, kanalizácie, plynu a vzduchotechniky;</w:t>
      </w:r>
    </w:p>
    <w:p w:rsidR="00A277E7" w:rsidRDefault="00A277E7" w:rsidP="00584E64">
      <w:pPr>
        <w:jc w:val="both"/>
        <w:rPr>
          <w:rFonts w:cstheme="minorHAnsi"/>
        </w:rPr>
      </w:pPr>
      <w:r>
        <w:rPr>
          <w:rFonts w:cstheme="minorHAnsi"/>
        </w:rPr>
        <w:t xml:space="preserve">-  vonkajších rozvodov kanalizácie vrátane  ČOV; </w:t>
      </w:r>
    </w:p>
    <w:p w:rsidR="00A277E7" w:rsidRDefault="00A277E7" w:rsidP="00584E64">
      <w:pPr>
        <w:jc w:val="both"/>
        <w:rPr>
          <w:rFonts w:cstheme="minorHAnsi"/>
        </w:rPr>
      </w:pPr>
      <w:r>
        <w:rPr>
          <w:rFonts w:cstheme="minorHAnsi"/>
        </w:rPr>
        <w:t xml:space="preserve">nachádzajúcich sa v areáloch obstarávateľskej organizácie (Jurajov dvor, Krasňany, </w:t>
      </w:r>
      <w:proofErr w:type="spellStart"/>
      <w:r>
        <w:rPr>
          <w:rFonts w:cstheme="minorHAnsi"/>
        </w:rPr>
        <w:t>Hroboňová</w:t>
      </w:r>
      <w:proofErr w:type="spellEnd"/>
      <w:r>
        <w:rPr>
          <w:rFonts w:cstheme="minorHAnsi"/>
        </w:rPr>
        <w:t xml:space="preserve"> a Petržalka)</w:t>
      </w:r>
    </w:p>
    <w:p w:rsidR="00A277E7" w:rsidRDefault="00A277E7" w:rsidP="00584E64">
      <w:pPr>
        <w:jc w:val="both"/>
        <w:rPr>
          <w:rFonts w:cstheme="minorHAnsi"/>
        </w:rPr>
      </w:pPr>
    </w:p>
    <w:p w:rsidR="00A277E7" w:rsidRDefault="00A277E7" w:rsidP="00584E64">
      <w:pPr>
        <w:jc w:val="both"/>
        <w:rPr>
          <w:rFonts w:cstheme="minorHAnsi"/>
        </w:rPr>
      </w:pPr>
      <w:r>
        <w:rPr>
          <w:rFonts w:cstheme="minorHAnsi"/>
        </w:rPr>
        <w:t>Na základe vystavenej písomnej objednávky, ktorá bude presne špecifikovať rozsah pripravovanej stavby obstarávateľskej organizácie požaduje:</w:t>
      </w:r>
    </w:p>
    <w:p w:rsidR="00A277E7" w:rsidRDefault="00A277E7" w:rsidP="00584E64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Vypracovanie projektovej dokumentácie v stupni :</w:t>
      </w:r>
    </w:p>
    <w:p w:rsidR="00A277E7" w:rsidRDefault="00A277E7" w:rsidP="00584E64">
      <w:pPr>
        <w:pStyle w:val="Odsekzoznamu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 xml:space="preserve">dokumentácia pre ohlásenie stavebných úprav resp. dokumentácie ohlásenie drobnej stavby, alebo </w:t>
      </w:r>
    </w:p>
    <w:p w:rsidR="00A277E7" w:rsidRDefault="00A277E7" w:rsidP="00584E64">
      <w:pPr>
        <w:pStyle w:val="Odsekzoznamu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dokumentácia pre stavebné povolenie;</w:t>
      </w:r>
    </w:p>
    <w:p w:rsidR="00A277E7" w:rsidRDefault="00A277E7" w:rsidP="00584E64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prerokovanie dokumentácie s poverenou právnickou osobou a získanie súhlasného odborného stanoviska k posúdeniu konštrukčnej a sprievodnej dokumentácie určeného technického zariadenia; a</w:t>
      </w:r>
    </w:p>
    <w:p w:rsidR="00A277E7" w:rsidRDefault="00A277E7" w:rsidP="00584E64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vypracovanie výkazu výmer a </w:t>
      </w:r>
      <w:proofErr w:type="spellStart"/>
      <w:r>
        <w:rPr>
          <w:rFonts w:cstheme="minorHAnsi"/>
        </w:rPr>
        <w:t>položkovitého</w:t>
      </w:r>
      <w:proofErr w:type="spellEnd"/>
      <w:r>
        <w:rPr>
          <w:rFonts w:cstheme="minorHAnsi"/>
        </w:rPr>
        <w:t xml:space="preserve"> rozpočtu.</w:t>
      </w:r>
    </w:p>
    <w:p w:rsidR="00A277E7" w:rsidRDefault="00A277E7" w:rsidP="00584E64">
      <w:pPr>
        <w:jc w:val="both"/>
        <w:rPr>
          <w:rFonts w:cstheme="minorHAnsi"/>
        </w:rPr>
      </w:pPr>
      <w:r>
        <w:rPr>
          <w:rFonts w:cstheme="minorHAnsi"/>
        </w:rPr>
        <w:t>Výsledkom bude spracovaná projektová dokumentácia v šiestich vyhotoveniach (6x v papierovej forme, 1x v digitálnej forme).</w:t>
      </w:r>
    </w:p>
    <w:p w:rsidR="00A277E7" w:rsidRDefault="00A277E7" w:rsidP="00584E64">
      <w:pPr>
        <w:jc w:val="both"/>
        <w:rPr>
          <w:rFonts w:eastAsia="Times New Roman" w:cstheme="minorHAnsi"/>
          <w:b/>
        </w:rPr>
      </w:pPr>
    </w:p>
    <w:p w:rsidR="00A277E7" w:rsidRDefault="00A277E7" w:rsidP="00584E64">
      <w:pPr>
        <w:jc w:val="both"/>
        <w:rPr>
          <w:rFonts w:eastAsiaTheme="minorEastAsia" w:cstheme="minorHAnsi"/>
          <w:b/>
          <w:u w:val="single"/>
        </w:rPr>
      </w:pPr>
      <w:r>
        <w:rPr>
          <w:rFonts w:cstheme="minorHAnsi"/>
          <w:color w:val="000000"/>
        </w:rPr>
        <w:t>Predpokladaný rozsah poskytovania služby počas trvania zmluvy je 1 700 osobohodín.</w:t>
      </w:r>
    </w:p>
    <w:p w:rsidR="00A277E7" w:rsidRDefault="00A277E7" w:rsidP="00584E64">
      <w:pPr>
        <w:jc w:val="both"/>
        <w:rPr>
          <w:rFonts w:eastAsia="Times New Roman" w:cstheme="minorHAnsi"/>
          <w:b/>
        </w:rPr>
      </w:pPr>
    </w:p>
    <w:p w:rsidR="00A277E7" w:rsidRDefault="00A277E7" w:rsidP="00584E64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Zmluva sa uzatvára na dobu určitú, a to na </w:t>
      </w:r>
      <w:r>
        <w:rPr>
          <w:rFonts w:cstheme="minorHAnsi"/>
          <w:b/>
          <w:bCs/>
          <w:color w:val="000000"/>
        </w:rPr>
        <w:t>24 mesiacov</w:t>
      </w:r>
      <w:r>
        <w:rPr>
          <w:rFonts w:cstheme="minorHAnsi"/>
          <w:color w:val="000000"/>
        </w:rPr>
        <w:t xml:space="preserve"> odo dňa účinnosti zmluvy alebo do vyčerpania obchodovateľného finančného objemu, podľa toho, ktorá z vyššie uvedených skutočností nastane skôr.</w:t>
      </w:r>
    </w:p>
    <w:p w:rsidR="00A277E7" w:rsidRDefault="00A277E7" w:rsidP="00584E64">
      <w:pPr>
        <w:pStyle w:val="Normlnywebov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Požadovaný termín na spracovanie a odovzdanie predmetnej projektovej dokumentácie je </w:t>
      </w:r>
      <w:r>
        <w:rPr>
          <w:rFonts w:ascii="Calibri" w:hAnsi="Calibri" w:cs="Calibri"/>
          <w:b/>
          <w:bCs/>
          <w:sz w:val="22"/>
          <w:szCs w:val="22"/>
        </w:rPr>
        <w:t>2-6 týždňov</w:t>
      </w:r>
      <w:r>
        <w:rPr>
          <w:rFonts w:ascii="Calibri" w:hAnsi="Calibri" w:cs="Calibri"/>
          <w:sz w:val="22"/>
          <w:szCs w:val="22"/>
        </w:rPr>
        <w:t xml:space="preserve"> od vystavenia objednávky v závislosti od rozsahu projektovej dokumentácie.</w:t>
      </w:r>
    </w:p>
    <w:p w:rsidR="00A277E7" w:rsidRDefault="00A277E7" w:rsidP="00584E6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cs-CZ"/>
        </w:rPr>
        <w:t>Uchádzač</w:t>
      </w:r>
      <w:proofErr w:type="spellEnd"/>
      <w:r>
        <w:rPr>
          <w:rFonts w:asciiTheme="minorHAnsi" w:hAnsiTheme="minorHAnsi" w:cstheme="minorHAnsi"/>
          <w:sz w:val="22"/>
          <w:szCs w:val="22"/>
          <w:lang w:val="cs-CZ"/>
        </w:rPr>
        <w:t xml:space="preserve"> musí </w:t>
      </w:r>
      <w:proofErr w:type="spellStart"/>
      <w:r>
        <w:rPr>
          <w:rFonts w:asciiTheme="minorHAnsi" w:hAnsiTheme="minorHAnsi" w:cstheme="minorHAnsi"/>
          <w:sz w:val="22"/>
          <w:szCs w:val="22"/>
          <w:lang w:val="cs-CZ"/>
        </w:rPr>
        <w:t>preukázať</w:t>
      </w:r>
      <w:proofErr w:type="spellEnd"/>
      <w:r>
        <w:rPr>
          <w:rFonts w:asciiTheme="minorHAnsi" w:hAnsiTheme="minorHAnsi" w:cstheme="minorHAnsi"/>
          <w:sz w:val="22"/>
          <w:szCs w:val="22"/>
          <w:lang w:val="cs-CZ"/>
        </w:rPr>
        <w:t>, že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disponuje osobami, ktoré sú držiteľom nasledovných oprávnení : </w:t>
      </w:r>
    </w:p>
    <w:p w:rsidR="00A277E7" w:rsidRDefault="00A277E7" w:rsidP="00584E64">
      <w:pPr>
        <w:jc w:val="both"/>
        <w:rPr>
          <w:rFonts w:cstheme="minorHAnsi"/>
        </w:rPr>
      </w:pPr>
      <w:r>
        <w:rPr>
          <w:rFonts w:cstheme="minorHAnsi"/>
          <w:lang w:eastAsia="sk-SK"/>
        </w:rPr>
        <w:t xml:space="preserve">1. autorizovaný stavebný inžinier v kategórii Komplexné architektonické a inžinierske služby a súvisiace  technické poradenstvo (s rozsahom pre pozemné stavby) podľa zákona č. 138/1992 </w:t>
      </w:r>
      <w:proofErr w:type="spellStart"/>
      <w:r>
        <w:rPr>
          <w:rFonts w:cstheme="minorHAnsi"/>
          <w:lang w:eastAsia="sk-SK"/>
        </w:rPr>
        <w:t>Z.z</w:t>
      </w:r>
      <w:proofErr w:type="spellEnd"/>
      <w:r>
        <w:rPr>
          <w:rFonts w:cstheme="minorHAnsi"/>
          <w:lang w:eastAsia="sk-SK"/>
        </w:rPr>
        <w:t xml:space="preserve"> o autorizovaných architektoch a autorizovaných stavebných inžinieroch v znení neskorších predpisov alebo ekvivalent v krajine uchádzača alebo </w:t>
      </w:r>
    </w:p>
    <w:p w:rsidR="00A277E7" w:rsidRDefault="00A277E7" w:rsidP="00584E64">
      <w:pPr>
        <w:jc w:val="both"/>
        <w:rPr>
          <w:rFonts w:cstheme="minorHAnsi"/>
        </w:rPr>
      </w:pPr>
      <w:r>
        <w:rPr>
          <w:rFonts w:cstheme="minorHAnsi"/>
        </w:rPr>
        <w:t xml:space="preserve">autorizovaný stavebný inžinier v kategórii: Inžinier  pre konštrukcie pozemných stavieb </w:t>
      </w:r>
      <w:r>
        <w:rPr>
          <w:rFonts w:cstheme="minorHAnsi"/>
          <w:lang w:eastAsia="sk-SK"/>
        </w:rPr>
        <w:t xml:space="preserve">podľa zákona č. 138/1992 </w:t>
      </w:r>
      <w:proofErr w:type="spellStart"/>
      <w:r>
        <w:rPr>
          <w:rFonts w:cstheme="minorHAnsi"/>
          <w:lang w:eastAsia="sk-SK"/>
        </w:rPr>
        <w:t>Z.z</w:t>
      </w:r>
      <w:proofErr w:type="spellEnd"/>
      <w:r>
        <w:rPr>
          <w:rFonts w:cstheme="minorHAnsi"/>
          <w:lang w:eastAsia="sk-SK"/>
        </w:rPr>
        <w:t xml:space="preserve"> o autorizovaných architektoch a autorizovaných stavebných inžinieroch v znení neskorších predpisov alebo ekvivalent v krajine uchádzača</w:t>
      </w:r>
      <w:r>
        <w:rPr>
          <w:rFonts w:cstheme="minorHAnsi"/>
        </w:rPr>
        <w:t>.</w:t>
      </w:r>
    </w:p>
    <w:p w:rsidR="00A277E7" w:rsidRDefault="00A277E7" w:rsidP="00584E6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277E7" w:rsidRDefault="00A277E7" w:rsidP="00584E64">
      <w:pPr>
        <w:jc w:val="both"/>
        <w:rPr>
          <w:rFonts w:cstheme="minorHAnsi"/>
        </w:rPr>
      </w:pPr>
      <w:r>
        <w:rPr>
          <w:rFonts w:cstheme="minorHAnsi"/>
          <w:lang w:eastAsia="sk-SK"/>
        </w:rPr>
        <w:t xml:space="preserve">2. Autorizovaný stavebný inžinier v kategórii Komplexné architektonické a inžinierske služby a súvisiace technické poradenstvo (s rozsahom pre dopravné stavby ) podľa zákona č. 138/1992 </w:t>
      </w:r>
      <w:proofErr w:type="spellStart"/>
      <w:r>
        <w:rPr>
          <w:rFonts w:cstheme="minorHAnsi"/>
          <w:lang w:eastAsia="sk-SK"/>
        </w:rPr>
        <w:t>Z.z</w:t>
      </w:r>
      <w:proofErr w:type="spellEnd"/>
      <w:r>
        <w:rPr>
          <w:rFonts w:cstheme="minorHAnsi"/>
          <w:lang w:eastAsia="sk-SK"/>
        </w:rPr>
        <w:t xml:space="preserve"> o autorizovaných architektoch a autorizovaných stavebných inžinieroch v znení neskorších predpisov alebo ekvivalent v krajine uchádzača, alebo </w:t>
      </w:r>
    </w:p>
    <w:p w:rsidR="00A277E7" w:rsidRDefault="00A277E7" w:rsidP="00584E64">
      <w:pPr>
        <w:jc w:val="both"/>
        <w:rPr>
          <w:rFonts w:cstheme="minorHAnsi"/>
        </w:rPr>
      </w:pPr>
      <w:r>
        <w:rPr>
          <w:rFonts w:cstheme="minorHAnsi"/>
        </w:rPr>
        <w:t xml:space="preserve">autorizovaný stavebný inžinier v kategórii: Inžinier  pre konštrukcie inžinierskych stavieb </w:t>
      </w:r>
      <w:r>
        <w:rPr>
          <w:rFonts w:cstheme="minorHAnsi"/>
          <w:lang w:eastAsia="sk-SK"/>
        </w:rPr>
        <w:t xml:space="preserve">podľa zákona č. 138/1992 </w:t>
      </w:r>
      <w:proofErr w:type="spellStart"/>
      <w:r>
        <w:rPr>
          <w:rFonts w:cstheme="minorHAnsi"/>
          <w:lang w:eastAsia="sk-SK"/>
        </w:rPr>
        <w:t>Z.z</w:t>
      </w:r>
      <w:proofErr w:type="spellEnd"/>
      <w:r>
        <w:rPr>
          <w:rFonts w:cstheme="minorHAnsi"/>
          <w:lang w:eastAsia="sk-SK"/>
        </w:rPr>
        <w:t xml:space="preserve"> o autorizovaných architektoch a autorizovaných stavebných inžinieroch v znení neskorších predpisov alebo ekvivalent v krajine uchádzača. </w:t>
      </w:r>
    </w:p>
    <w:p w:rsidR="00A277E7" w:rsidRDefault="00A277E7" w:rsidP="00584E64">
      <w:pPr>
        <w:jc w:val="both"/>
        <w:rPr>
          <w:rFonts w:cstheme="minorHAnsi"/>
        </w:rPr>
      </w:pPr>
    </w:p>
    <w:p w:rsidR="00A277E7" w:rsidRDefault="00A277E7" w:rsidP="00584E64">
      <w:pPr>
        <w:jc w:val="both"/>
        <w:rPr>
          <w:rFonts w:cstheme="minorHAnsi"/>
          <w:lang w:eastAsia="sk-SK"/>
        </w:rPr>
      </w:pPr>
      <w:r>
        <w:rPr>
          <w:rFonts w:cstheme="minorHAnsi"/>
        </w:rPr>
        <w:t xml:space="preserve">3. autorizovaný stavebný inžinier v kategórii: Inžinier  pre konštrukcie inžinierskych stavieb  </w:t>
      </w:r>
      <w:r>
        <w:rPr>
          <w:rFonts w:cstheme="minorHAnsi"/>
          <w:lang w:eastAsia="sk-SK"/>
        </w:rPr>
        <w:t xml:space="preserve">podľa zákona č. 138/1992 </w:t>
      </w:r>
      <w:proofErr w:type="spellStart"/>
      <w:r>
        <w:rPr>
          <w:rFonts w:cstheme="minorHAnsi"/>
          <w:lang w:eastAsia="sk-SK"/>
        </w:rPr>
        <w:t>Z.z</w:t>
      </w:r>
      <w:proofErr w:type="spellEnd"/>
      <w:r>
        <w:rPr>
          <w:rFonts w:cstheme="minorHAnsi"/>
          <w:lang w:eastAsia="sk-SK"/>
        </w:rPr>
        <w:t xml:space="preserve"> o autorizovaných architektoch a autorizovaných stavebných inžinieroch v znení neskorších predpisov alebo ekvivalent v krajine uchádzača a držiteľ osvedčenia o odbornej spôsobilosti v zmysle zákona č. 513/2009 </w:t>
      </w:r>
      <w:proofErr w:type="spellStart"/>
      <w:r>
        <w:rPr>
          <w:rFonts w:cstheme="minorHAnsi"/>
          <w:lang w:eastAsia="sk-SK"/>
        </w:rPr>
        <w:t>Z.z</w:t>
      </w:r>
      <w:proofErr w:type="spellEnd"/>
      <w:r>
        <w:rPr>
          <w:rFonts w:cstheme="minorHAnsi"/>
          <w:lang w:eastAsia="sk-SK"/>
        </w:rPr>
        <w:t xml:space="preserve">. o dráhach a o zmene a doplnení niektorých zákonov a vyhlášky MDPTSR č. 205/2010 </w:t>
      </w:r>
      <w:proofErr w:type="spellStart"/>
      <w:r>
        <w:rPr>
          <w:rFonts w:cstheme="minorHAnsi"/>
          <w:lang w:eastAsia="sk-SK"/>
        </w:rPr>
        <w:t>Z.z</w:t>
      </w:r>
      <w:proofErr w:type="spellEnd"/>
      <w:r>
        <w:rPr>
          <w:rFonts w:cstheme="minorHAnsi"/>
          <w:lang w:eastAsia="sk-SK"/>
        </w:rPr>
        <w:t>. o</w:t>
      </w:r>
      <w:r>
        <w:rPr>
          <w:rFonts w:cstheme="minorHAnsi"/>
        </w:rPr>
        <w:t> </w:t>
      </w:r>
      <w:r>
        <w:rPr>
          <w:rFonts w:cstheme="minorHAnsi"/>
          <w:lang w:eastAsia="sk-SK"/>
        </w:rPr>
        <w:t>určenýc</w:t>
      </w:r>
      <w:r>
        <w:rPr>
          <w:rFonts w:cstheme="minorHAnsi"/>
        </w:rPr>
        <w:t xml:space="preserve">h </w:t>
      </w:r>
      <w:r>
        <w:rPr>
          <w:rFonts w:cstheme="minorHAnsi"/>
          <w:lang w:eastAsia="sk-SK"/>
        </w:rPr>
        <w:t>technických zariadeniach a určených činnostiach a činnostiach na určených technických zariadeniach v znení neskorších predpisov alebo ekvivalent v krajine uchádzača, s nasledovným požadovaným rozsahom oprávnenia:</w:t>
      </w:r>
    </w:p>
    <w:p w:rsidR="009B33BA" w:rsidRDefault="009B33BA" w:rsidP="00584E64">
      <w:pPr>
        <w:jc w:val="both"/>
        <w:rPr>
          <w:rFonts w:cstheme="minorHAnsi"/>
          <w:lang w:eastAsia="sk-SK"/>
        </w:rPr>
      </w:pPr>
    </w:p>
    <w:p w:rsidR="00A277E7" w:rsidRDefault="00A277E7" w:rsidP="00584E64">
      <w:pPr>
        <w:pStyle w:val="Odsekzoznamu"/>
        <w:numPr>
          <w:ilvl w:val="1"/>
          <w:numId w:val="3"/>
        </w:numPr>
        <w:tabs>
          <w:tab w:val="left" w:pos="2410"/>
          <w:tab w:val="left" w:pos="2880"/>
          <w:tab w:val="left" w:pos="4500"/>
        </w:tabs>
        <w:ind w:left="426"/>
        <w:jc w:val="both"/>
        <w:rPr>
          <w:rFonts w:cstheme="minorHAnsi"/>
          <w:lang w:eastAsia="sk-SK"/>
        </w:rPr>
      </w:pPr>
      <w:r>
        <w:rPr>
          <w:rFonts w:cstheme="minorHAnsi"/>
          <w:lang w:eastAsia="sk-SK"/>
        </w:rPr>
        <w:t>E1 Elektrické rozvodné zariadenia dráh a elektrické stanice dráh bez obmedzenia napätia,</w:t>
      </w:r>
    </w:p>
    <w:p w:rsidR="00A277E7" w:rsidRDefault="00A277E7" w:rsidP="00584E64">
      <w:pPr>
        <w:pStyle w:val="Odsekzoznamu"/>
        <w:numPr>
          <w:ilvl w:val="1"/>
          <w:numId w:val="3"/>
        </w:numPr>
        <w:tabs>
          <w:tab w:val="left" w:pos="2410"/>
          <w:tab w:val="left" w:pos="2880"/>
          <w:tab w:val="left" w:pos="4500"/>
        </w:tabs>
        <w:ind w:left="426"/>
        <w:jc w:val="both"/>
        <w:rPr>
          <w:rFonts w:cstheme="minorHAnsi"/>
          <w:lang w:eastAsia="sk-SK"/>
        </w:rPr>
      </w:pPr>
      <w:r>
        <w:rPr>
          <w:rFonts w:cstheme="minorHAnsi"/>
          <w:lang w:eastAsia="sk-SK"/>
        </w:rPr>
        <w:t>E2 Elektrické siete dráh a elektrické rozvody do 1000V AC vrátane a 1500V DC vrátane,</w:t>
      </w:r>
    </w:p>
    <w:p w:rsidR="00A277E7" w:rsidRDefault="00A277E7" w:rsidP="00584E64">
      <w:pPr>
        <w:pStyle w:val="Odsekzoznamu"/>
        <w:numPr>
          <w:ilvl w:val="1"/>
          <w:numId w:val="3"/>
        </w:numPr>
        <w:tabs>
          <w:tab w:val="left" w:pos="2410"/>
          <w:tab w:val="left" w:pos="2880"/>
          <w:tab w:val="left" w:pos="4500"/>
        </w:tabs>
        <w:ind w:left="426"/>
        <w:jc w:val="both"/>
        <w:rPr>
          <w:rFonts w:cstheme="minorHAnsi"/>
          <w:lang w:eastAsia="sk-SK"/>
        </w:rPr>
      </w:pPr>
      <w:r>
        <w:rPr>
          <w:rFonts w:cstheme="minorHAnsi"/>
          <w:lang w:eastAsia="sk-SK"/>
        </w:rPr>
        <w:t>E3 Trakčné napájacie a spínacie stanice,</w:t>
      </w:r>
    </w:p>
    <w:p w:rsidR="00A277E7" w:rsidRDefault="00A277E7" w:rsidP="00584E64">
      <w:pPr>
        <w:pStyle w:val="Odsekzoznamu"/>
        <w:numPr>
          <w:ilvl w:val="1"/>
          <w:numId w:val="3"/>
        </w:numPr>
        <w:tabs>
          <w:tab w:val="left" w:pos="2410"/>
          <w:tab w:val="left" w:pos="2880"/>
          <w:tab w:val="left" w:pos="4500"/>
        </w:tabs>
        <w:ind w:left="426"/>
        <w:jc w:val="both"/>
        <w:rPr>
          <w:rFonts w:cstheme="minorHAnsi"/>
          <w:lang w:eastAsia="sk-SK"/>
        </w:rPr>
      </w:pPr>
      <w:r>
        <w:rPr>
          <w:rFonts w:cstheme="minorHAnsi"/>
          <w:lang w:eastAsia="sk-SK"/>
        </w:rPr>
        <w:t>E4a) Trakčné vedenia električkových a trolejbusových dráh, prívodná koľajnica metra,</w:t>
      </w:r>
    </w:p>
    <w:p w:rsidR="00A277E7" w:rsidRDefault="00A277E7" w:rsidP="00584E64">
      <w:pPr>
        <w:pStyle w:val="Odsekzoznamu"/>
        <w:numPr>
          <w:ilvl w:val="1"/>
          <w:numId w:val="3"/>
        </w:numPr>
        <w:tabs>
          <w:tab w:val="left" w:pos="2410"/>
          <w:tab w:val="left" w:pos="2880"/>
          <w:tab w:val="left" w:pos="4500"/>
        </w:tabs>
        <w:ind w:left="426"/>
        <w:jc w:val="both"/>
        <w:rPr>
          <w:rFonts w:cstheme="minorHAnsi"/>
          <w:lang w:eastAsia="sk-SK"/>
        </w:rPr>
      </w:pPr>
      <w:r>
        <w:rPr>
          <w:rFonts w:cstheme="minorHAnsi"/>
          <w:lang w:eastAsia="sk-SK"/>
        </w:rPr>
        <w:t>E5 Elektrické zariadenia napájané z trakčného vedenia,</w:t>
      </w:r>
    </w:p>
    <w:p w:rsidR="00A277E7" w:rsidRDefault="00A277E7" w:rsidP="00584E64">
      <w:pPr>
        <w:pStyle w:val="Odsekzoznamu"/>
        <w:numPr>
          <w:ilvl w:val="1"/>
          <w:numId w:val="3"/>
        </w:numPr>
        <w:tabs>
          <w:tab w:val="left" w:pos="2410"/>
          <w:tab w:val="left" w:pos="2880"/>
          <w:tab w:val="left" w:pos="4500"/>
        </w:tabs>
        <w:ind w:left="426"/>
        <w:jc w:val="both"/>
        <w:rPr>
          <w:rFonts w:cstheme="minorHAnsi"/>
          <w:lang w:eastAsia="sk-SK"/>
        </w:rPr>
      </w:pPr>
      <w:r>
        <w:rPr>
          <w:rFonts w:cstheme="minorHAnsi"/>
          <w:lang w:eastAsia="sk-SK"/>
        </w:rPr>
        <w:t>E11 Zariadenia na ochranu pred účinkami atmosférickej a statickej elektriny a</w:t>
      </w:r>
    </w:p>
    <w:p w:rsidR="00A277E7" w:rsidRDefault="00A277E7" w:rsidP="00584E64">
      <w:pPr>
        <w:pStyle w:val="Odsekzoznamu"/>
        <w:numPr>
          <w:ilvl w:val="1"/>
          <w:numId w:val="3"/>
        </w:numPr>
        <w:tabs>
          <w:tab w:val="left" w:pos="2410"/>
          <w:tab w:val="left" w:pos="2880"/>
          <w:tab w:val="left" w:pos="4500"/>
        </w:tabs>
        <w:ind w:left="426"/>
        <w:jc w:val="both"/>
        <w:rPr>
          <w:rFonts w:cstheme="minorHAnsi"/>
          <w:lang w:eastAsia="sk-SK"/>
        </w:rPr>
      </w:pPr>
      <w:r>
        <w:rPr>
          <w:rFonts w:cstheme="minorHAnsi"/>
          <w:lang w:eastAsia="sk-SK"/>
        </w:rPr>
        <w:t xml:space="preserve">E12 Zariadenia na ochranu pred negatívnymi účinkami spätných trakčných prúdov; </w:t>
      </w:r>
    </w:p>
    <w:p w:rsidR="00A277E7" w:rsidRDefault="00A277E7" w:rsidP="00584E64">
      <w:pPr>
        <w:jc w:val="both"/>
        <w:rPr>
          <w:rFonts w:cstheme="minorHAnsi"/>
        </w:rPr>
      </w:pPr>
      <w:r>
        <w:rPr>
          <w:rFonts w:cstheme="minorHAnsi"/>
        </w:rPr>
        <w:t>Uchádzač preukáže splnenie podmienok fotokópiami príslušných dokladov.</w:t>
      </w:r>
    </w:p>
    <w:p w:rsidR="00A277E7" w:rsidRDefault="00A277E7" w:rsidP="00584E64">
      <w:pPr>
        <w:pStyle w:val="Normlnywebov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V 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prípade</w:t>
      </w:r>
      <w:proofErr w:type="spellEnd"/>
      <w:r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záujmu</w:t>
      </w:r>
      <w:proofErr w:type="spellEnd"/>
      <w:r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obhliadku</w:t>
      </w:r>
      <w:proofErr w:type="spellEnd"/>
      <w:r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miesta</w:t>
      </w:r>
      <w:proofErr w:type="spellEnd"/>
      <w:r>
        <w:rPr>
          <w:rFonts w:ascii="Calibri" w:hAnsi="Calibri" w:cs="Calibri"/>
          <w:sz w:val="22"/>
          <w:szCs w:val="22"/>
          <w:lang w:val="cs-CZ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ako</w:t>
      </w:r>
      <w:proofErr w:type="spellEnd"/>
      <w:r>
        <w:rPr>
          <w:rFonts w:ascii="Calibri" w:hAnsi="Calibri" w:cs="Calibri"/>
          <w:sz w:val="22"/>
          <w:szCs w:val="22"/>
          <w:lang w:val="cs-CZ"/>
        </w:rPr>
        <w:t xml:space="preserve"> aj 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potreby</w:t>
      </w:r>
      <w:proofErr w:type="spellEnd"/>
      <w:r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doplnenia</w:t>
      </w:r>
      <w:proofErr w:type="spellEnd"/>
      <w:r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informácií</w:t>
      </w:r>
      <w:proofErr w:type="spellEnd"/>
      <w:r>
        <w:rPr>
          <w:rFonts w:ascii="Calibri" w:hAnsi="Calibri" w:cs="Calibri"/>
          <w:sz w:val="22"/>
          <w:szCs w:val="22"/>
          <w:lang w:val="cs-CZ"/>
        </w:rPr>
        <w:t xml:space="preserve"> k 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predmetu</w:t>
      </w:r>
      <w:proofErr w:type="spellEnd"/>
      <w:r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zákazky</w:t>
      </w:r>
      <w:proofErr w:type="spellEnd"/>
      <w:r>
        <w:rPr>
          <w:rFonts w:ascii="Calibri" w:hAnsi="Calibri" w:cs="Calibri"/>
          <w:sz w:val="22"/>
          <w:szCs w:val="22"/>
          <w:lang w:val="cs-CZ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>
        <w:rPr>
          <w:rFonts w:ascii="Calibri" w:hAnsi="Calibri" w:cs="Calibri"/>
          <w:sz w:val="22"/>
          <w:szCs w:val="22"/>
          <w:lang w:val="cs-CZ"/>
        </w:rPr>
        <w:t xml:space="preserve"> prosím 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obráťte</w:t>
      </w:r>
      <w:proofErr w:type="spellEnd"/>
      <w:r>
        <w:rPr>
          <w:rFonts w:ascii="Calibri" w:hAnsi="Calibri" w:cs="Calibri"/>
          <w:sz w:val="22"/>
          <w:szCs w:val="22"/>
          <w:lang w:val="cs-CZ"/>
        </w:rPr>
        <w:t xml:space="preserve"> na Ing. Katarínu 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Behúňovú</w:t>
      </w:r>
      <w:proofErr w:type="spellEnd"/>
      <w:r>
        <w:rPr>
          <w:rFonts w:ascii="Calibri" w:hAnsi="Calibri" w:cs="Calibri"/>
          <w:sz w:val="22"/>
          <w:szCs w:val="22"/>
          <w:lang w:val="cs-CZ"/>
        </w:rPr>
        <w:t> (tel. kontakt +421 911 300 162, mail. kontakt </w:t>
      </w:r>
      <w:hyperlink r:id="rId5" w:history="1">
        <w:r>
          <w:rPr>
            <w:rStyle w:val="Hypertextovprepojenie"/>
            <w:rFonts w:ascii="Calibri" w:hAnsi="Calibri" w:cs="Calibri"/>
            <w:sz w:val="22"/>
            <w:szCs w:val="22"/>
            <w:lang w:val="cs-CZ"/>
          </w:rPr>
          <w:t>behunova.katarina@dpb.sk</w:t>
        </w:r>
      </w:hyperlink>
      <w:r>
        <w:rPr>
          <w:rFonts w:ascii="Calibri" w:hAnsi="Calibri" w:cs="Calibri"/>
          <w:sz w:val="22"/>
          <w:szCs w:val="22"/>
          <w:lang w:val="cs-CZ"/>
        </w:rPr>
        <w:t xml:space="preserve">). </w:t>
      </w:r>
    </w:p>
    <w:p w:rsidR="00A277E7" w:rsidRDefault="00A277E7" w:rsidP="00584E64">
      <w:pPr>
        <w:pStyle w:val="Normlnywebov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Spracovanú </w:t>
      </w:r>
      <w:r>
        <w:rPr>
          <w:rFonts w:ascii="Calibri" w:hAnsi="Calibri" w:cs="Calibri"/>
          <w:b/>
          <w:bCs/>
          <w:sz w:val="22"/>
          <w:szCs w:val="22"/>
        </w:rPr>
        <w:t>cenovú ponuku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b/>
          <w:bCs/>
          <w:sz w:val="22"/>
          <w:szCs w:val="22"/>
        </w:rPr>
        <w:t>v EUR bez DPH </w:t>
      </w:r>
      <w:r>
        <w:rPr>
          <w:rFonts w:ascii="Calibri" w:hAnsi="Calibri" w:cs="Calibri"/>
          <w:sz w:val="22"/>
          <w:szCs w:val="22"/>
        </w:rPr>
        <w:t>Vás prosíme </w:t>
      </w:r>
      <w:r>
        <w:rPr>
          <w:rFonts w:ascii="Calibri" w:hAnsi="Calibri" w:cs="Calibri"/>
          <w:b/>
          <w:bCs/>
          <w:sz w:val="22"/>
          <w:szCs w:val="22"/>
        </w:rPr>
        <w:t>zaslať e-mailom</w:t>
      </w:r>
      <w:r>
        <w:rPr>
          <w:rFonts w:ascii="Calibri" w:hAnsi="Calibri" w:cs="Calibri"/>
          <w:sz w:val="22"/>
          <w:szCs w:val="22"/>
        </w:rPr>
        <w:t> na e-mailovú adresu odosielateľa v čo najkratšom čase, najneskôr však do</w:t>
      </w:r>
      <w:r>
        <w:rPr>
          <w:rFonts w:ascii="Calibri" w:hAnsi="Calibri" w:cs="Calibri"/>
          <w:b/>
          <w:bCs/>
          <w:sz w:val="22"/>
          <w:szCs w:val="22"/>
        </w:rPr>
        <w:t xml:space="preserve"> dňa 16.06.2020 do 09:00 hod</w:t>
      </w:r>
      <w:r>
        <w:rPr>
          <w:rFonts w:ascii="Calibri" w:hAnsi="Calibri" w:cs="Calibri"/>
          <w:sz w:val="22"/>
          <w:szCs w:val="22"/>
        </w:rPr>
        <w:t xml:space="preserve">. Kritériom na vyhodnotenie ponúk bude najnižšia </w:t>
      </w:r>
      <w:r>
        <w:rPr>
          <w:rFonts w:ascii="Calibri" w:hAnsi="Calibri" w:cs="Calibri"/>
          <w:b/>
          <w:bCs/>
          <w:sz w:val="22"/>
          <w:szCs w:val="22"/>
        </w:rPr>
        <w:t>cena za osobohodinu v EUR bez DPH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A277E7" w:rsidRDefault="00A277E7" w:rsidP="00584E64">
      <w:pPr>
        <w:pStyle w:val="Normlnywebov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</w:rPr>
        <w:t>V prílohe tohto mailu zasielame tiež návrh zmluvy.</w:t>
      </w:r>
    </w:p>
    <w:p w:rsidR="00A277E7" w:rsidRDefault="00A277E7" w:rsidP="00584E64">
      <w:pPr>
        <w:jc w:val="both"/>
        <w:rPr>
          <w:rFonts w:ascii="Calibri" w:hAnsi="Calibri" w:cs="Calibri"/>
          <w:lang w:val="cs-CZ"/>
        </w:rPr>
      </w:pPr>
      <w:r>
        <w:t>O výsledku vyhodnotenia ponúk Vás budeme informovať a v prípade úspešnosti Vás vyzveme na rokovanie k uzavretiu zmluvy.</w:t>
      </w:r>
    </w:p>
    <w:p w:rsidR="00A277E7" w:rsidRDefault="00A277E7" w:rsidP="00584E64">
      <w:pPr>
        <w:jc w:val="both"/>
        <w:rPr>
          <w:lang w:val="cs-CZ"/>
        </w:rPr>
      </w:pPr>
    </w:p>
    <w:p w:rsidR="001A3E86" w:rsidRDefault="001A3E86" w:rsidP="00584E64">
      <w:pPr>
        <w:jc w:val="both"/>
      </w:pPr>
    </w:p>
    <w:sectPr w:rsidR="001A3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E5124"/>
    <w:multiLevelType w:val="hybridMultilevel"/>
    <w:tmpl w:val="0B3098E4"/>
    <w:lvl w:ilvl="0" w:tplc="9EBE778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A856478"/>
    <w:multiLevelType w:val="hybridMultilevel"/>
    <w:tmpl w:val="3104D636"/>
    <w:lvl w:ilvl="0" w:tplc="FE047AFC">
      <w:start w:val="1"/>
      <w:numFmt w:val="bullet"/>
      <w:lvlText w:val="*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A1B86"/>
    <w:multiLevelType w:val="hybridMultilevel"/>
    <w:tmpl w:val="BEC04F66"/>
    <w:lvl w:ilvl="0" w:tplc="408816D2">
      <w:start w:val="17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/>
        <w:color w:val="auto"/>
        <w:sz w:val="1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E7"/>
    <w:rsid w:val="001A3E86"/>
    <w:rsid w:val="00584E64"/>
    <w:rsid w:val="009B33BA"/>
    <w:rsid w:val="00A2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ECA3"/>
  <w15:chartTrackingRefBased/>
  <w15:docId w15:val="{431AE22A-52DB-45F1-82E6-2CC8E609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277E7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277E7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A277E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ullet Number Char,lp1 Char,lp11 Char,List Paragraph11 Char,Bullet 1 Char,Use Case List Paragraph Char,Bullet List Char,FooterText Char,numbered Char,Paragraphe de liste1 Char,Odsek Char,List Paragraph1 Char"/>
    <w:link w:val="Odsekzoznamu"/>
    <w:qFormat/>
    <w:locked/>
    <w:rsid w:val="00A277E7"/>
  </w:style>
  <w:style w:type="paragraph" w:styleId="Odsekzoznamu">
    <w:name w:val="List Paragraph"/>
    <w:aliases w:val="Bullet Number,lp1,lp11,List Paragraph11,Bullet 1,Use Case List Paragraph,Bullet List,FooterText,numbered,Paragraphe de liste1,Odsek,List Paragraph1"/>
    <w:basedOn w:val="Normlny"/>
    <w:link w:val="OdsekzoznamuChar"/>
    <w:qFormat/>
    <w:rsid w:val="00A277E7"/>
    <w:pPr>
      <w:spacing w:after="200" w:line="276" w:lineRule="auto"/>
      <w:ind w:left="720"/>
      <w:contextualSpacing/>
    </w:pPr>
  </w:style>
  <w:style w:type="paragraph" w:customStyle="1" w:styleId="Default">
    <w:name w:val="Default"/>
    <w:uiPriority w:val="99"/>
    <w:semiHidden/>
    <w:rsid w:val="00A277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hunova.katarina@dpb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816</Words>
  <Characters>4656</Characters>
  <Application>Microsoft Office Word</Application>
  <DocSecurity>0</DocSecurity>
  <Lines>38</Lines>
  <Paragraphs>10</Paragraphs>
  <ScaleCrop>false</ScaleCrop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Elanová Tatiana</dc:creator>
  <cp:keywords/>
  <dc:description/>
  <cp:lastModifiedBy>Elanová Tatiana</cp:lastModifiedBy>
  <cp:revision>3</cp:revision>
  <dcterms:created xsi:type="dcterms:W3CDTF">2020-06-09T10:11:00Z</dcterms:created>
  <dcterms:modified xsi:type="dcterms:W3CDTF">2020-06-09T10:13:00Z</dcterms:modified>
</cp:coreProperties>
</file>